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828" w:rsidRPr="008D3F95" w:rsidRDefault="00D51892" w:rsidP="008D3F9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3F95">
        <w:rPr>
          <w:rFonts w:ascii="Times New Roman" w:hAnsi="Times New Roman" w:cs="Times New Roman"/>
          <w:b/>
          <w:bCs/>
          <w:sz w:val="36"/>
          <w:szCs w:val="36"/>
        </w:rPr>
        <w:t>La Enfermedad no</w:t>
      </w:r>
      <w:r w:rsidR="008D3F95" w:rsidRPr="008D3F95">
        <w:rPr>
          <w:rFonts w:ascii="Times New Roman" w:hAnsi="Times New Roman" w:cs="Times New Roman"/>
          <w:b/>
          <w:bCs/>
          <w:sz w:val="36"/>
          <w:szCs w:val="36"/>
        </w:rPr>
        <w:t xml:space="preserve"> apagó mi l</w:t>
      </w:r>
      <w:r w:rsidRPr="008D3F95">
        <w:rPr>
          <w:rFonts w:ascii="Times New Roman" w:hAnsi="Times New Roman" w:cs="Times New Roman"/>
          <w:b/>
          <w:bCs/>
          <w:sz w:val="36"/>
          <w:szCs w:val="36"/>
        </w:rPr>
        <w:t>lamado</w:t>
      </w:r>
    </w:p>
    <w:p w:rsidR="00D51892" w:rsidRDefault="008D3F95" w:rsidP="008D3F95">
      <w:pPr>
        <w:spacing w:after="120" w:line="240" w:lineRule="auto"/>
        <w:jc w:val="center"/>
        <w:rPr>
          <w:rFonts w:ascii="MyriadPro-Bold" w:hAnsi="MyriadPro-Bold" w:cs="MyriadPro-Bold"/>
          <w:b/>
          <w:bCs/>
          <w:sz w:val="60"/>
          <w:szCs w:val="60"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</w:t>
      </w:r>
      <w:r w:rsidRPr="00EE5E54">
        <w:rPr>
          <w:rFonts w:ascii="Arial" w:hAnsi="Arial" w:cs="Arial"/>
          <w:i/>
        </w:rPr>
        <w:t xml:space="preserve">Sandra </w:t>
      </w:r>
      <w:proofErr w:type="spellStart"/>
      <w:r w:rsidRPr="00EE5E54">
        <w:rPr>
          <w:rFonts w:ascii="Arial" w:hAnsi="Arial" w:cs="Arial"/>
          <w:i/>
        </w:rPr>
        <w:t>Chiang</w:t>
      </w:r>
      <w:proofErr w:type="spellEnd"/>
      <w:r w:rsidRPr="00EE5E54">
        <w:rPr>
          <w:rFonts w:ascii="Arial" w:hAnsi="Arial" w:cs="Arial"/>
          <w:i/>
        </w:rPr>
        <w:t xml:space="preserve"> Gomero</w:t>
      </w:r>
      <w:r w:rsidRPr="00D51892">
        <w:rPr>
          <w:noProof/>
          <w:lang w:eastAsia="es-MX"/>
        </w:rPr>
        <w:t xml:space="preserve"> </w:t>
      </w:r>
    </w:p>
    <w:p w:rsidR="00D51892" w:rsidRDefault="00D51892" w:rsidP="00D51892"/>
    <w:p w:rsidR="008D3F95" w:rsidRDefault="008D3F95" w:rsidP="008D3F95">
      <w:pPr>
        <w:autoSpaceDE w:val="0"/>
        <w:autoSpaceDN w:val="0"/>
        <w:adjustRightInd w:val="0"/>
        <w:spacing w:after="0" w:line="240" w:lineRule="auto"/>
        <w:jc w:val="both"/>
      </w:pPr>
      <w:r w:rsidRPr="00D51892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200660</wp:posOffset>
            </wp:positionV>
            <wp:extent cx="3762375" cy="3287395"/>
            <wp:effectExtent l="95250" t="95250" r="104775" b="1017905"/>
            <wp:wrapTight wrapText="bothSides">
              <wp:wrapPolygon edited="0">
                <wp:start x="109" y="-626"/>
                <wp:lineTo x="-547" y="-376"/>
                <wp:lineTo x="-437" y="28163"/>
                <wp:lineTo x="21983" y="28163"/>
                <wp:lineTo x="22092" y="23657"/>
                <wp:lineTo x="21545" y="21779"/>
                <wp:lineTo x="21545" y="21654"/>
                <wp:lineTo x="22092" y="19777"/>
                <wp:lineTo x="22092" y="1627"/>
                <wp:lineTo x="21436" y="-250"/>
                <wp:lineTo x="21436" y="-626"/>
                <wp:lineTo x="109" y="-626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28739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92" w:rsidRPr="008D3F95" w:rsidRDefault="00D51892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D3F95">
        <w:rPr>
          <w:rFonts w:ascii="Arial" w:hAnsi="Arial" w:cs="Arial"/>
          <w:sz w:val="26"/>
          <w:szCs w:val="26"/>
        </w:rPr>
        <w:t>Mirtha Espino,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estuvo involucrada en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evangelismo desde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que aceptó a Jesús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como su Salvador.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Desde el año 97’ sintió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el llamado de Dios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para servir en África.</w:t>
      </w:r>
    </w:p>
    <w:p w:rsidR="008D3F95" w:rsidRDefault="008D3F95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1892" w:rsidRPr="008D3F95" w:rsidRDefault="00D51892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D3F95">
        <w:rPr>
          <w:rFonts w:ascii="Arial" w:hAnsi="Arial" w:cs="Arial"/>
          <w:sz w:val="26"/>
          <w:szCs w:val="26"/>
        </w:rPr>
        <w:t>Salió con el apoyo de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 xml:space="preserve">NED Global y </w:t>
      </w:r>
      <w:proofErr w:type="spellStart"/>
      <w:r w:rsidRPr="008D3F95">
        <w:rPr>
          <w:rFonts w:ascii="Arial" w:hAnsi="Arial" w:cs="Arial"/>
          <w:sz w:val="26"/>
          <w:szCs w:val="26"/>
        </w:rPr>
        <w:t>JuCUM</w:t>
      </w:r>
      <w:proofErr w:type="spellEnd"/>
      <w:r w:rsidRPr="008D3F95">
        <w:rPr>
          <w:rFonts w:ascii="Arial" w:hAnsi="Arial" w:cs="Arial"/>
          <w:sz w:val="26"/>
          <w:szCs w:val="26"/>
        </w:rPr>
        <w:t>,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estuvo sirviendo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en una de las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 xml:space="preserve">escuelas de </w:t>
      </w:r>
      <w:proofErr w:type="spellStart"/>
      <w:r w:rsidRPr="008D3F95">
        <w:rPr>
          <w:rFonts w:ascii="Arial" w:hAnsi="Arial" w:cs="Arial"/>
          <w:sz w:val="26"/>
          <w:szCs w:val="26"/>
        </w:rPr>
        <w:t>JuCUM</w:t>
      </w:r>
      <w:proofErr w:type="spellEnd"/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en la enseñanza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de español. Además pudo hacer mucho discipulado entre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 xml:space="preserve">la gente de su alrededor. </w:t>
      </w:r>
      <w:r w:rsidR="008D3F95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Pr="008D3F95">
        <w:rPr>
          <w:rFonts w:ascii="Arial" w:hAnsi="Arial" w:cs="Arial"/>
          <w:sz w:val="26"/>
          <w:szCs w:val="26"/>
        </w:rPr>
        <w:t>Tuvo que regresar a su país por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problemas de salud pero espera confiada la respuesta de Dios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para volver al África.</w:t>
      </w:r>
    </w:p>
    <w:p w:rsidR="00D51892" w:rsidRPr="008D3F95" w:rsidRDefault="00D51892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D3F95">
        <w:rPr>
          <w:rFonts w:ascii="Arial" w:hAnsi="Arial" w:cs="Arial"/>
          <w:sz w:val="26"/>
          <w:szCs w:val="26"/>
        </w:rPr>
        <w:t>“Viví en lugar donde se veía diariamente gente enferma de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paludismo y tifoidea, pero esto no me impedía tener contacto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con ellos porque siempre estaba visitando a los hermanos de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la Iglesia y a las personas que había conocido en ese tiempo.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En el año 2009 me dio por primera vez Paludismo y Tifoidea.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Te afecta física y emocionalmente ya que es difícil controlarlo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y muchas veces no cuentas con todo lo necesario para un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buen tratamiento, además que estás sin tu familia y eso te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hace pensar en muchas cosas negativas.</w:t>
      </w:r>
    </w:p>
    <w:p w:rsidR="008D3F95" w:rsidRDefault="008D3F95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1892" w:rsidRPr="008D3F95" w:rsidRDefault="00D51892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D3F95">
        <w:rPr>
          <w:rFonts w:ascii="Arial" w:hAnsi="Arial" w:cs="Arial"/>
          <w:sz w:val="26"/>
          <w:szCs w:val="26"/>
        </w:rPr>
        <w:t>Aprendí algo muy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importante, que Dios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permite algunas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enfermedades para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poder entender por qué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la gente de ese lugar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actúa de cierta manera.</w:t>
      </w:r>
    </w:p>
    <w:p w:rsidR="00D51892" w:rsidRPr="008D3F95" w:rsidRDefault="00D51892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D3F95">
        <w:rPr>
          <w:rFonts w:ascii="Arial" w:hAnsi="Arial" w:cs="Arial"/>
          <w:sz w:val="26"/>
          <w:szCs w:val="26"/>
        </w:rPr>
        <w:t>Yo regresé con una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fuerte tifoidea que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me tuvo enferma 40 días, ingresé de emergencia cuatro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veces al hospital (nacional y particular), pero el medicamento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que siempre me recomendaban había afectado mi zona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neurológica y por esa razón no podía tomarlo. Para mí fue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duro tener que regresar del campo ya que ahí no contaba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 xml:space="preserve">con los medicamentos necesarios </w:t>
      </w:r>
      <w:r w:rsidRPr="008D3F95">
        <w:rPr>
          <w:rFonts w:ascii="Arial" w:hAnsi="Arial" w:cs="Arial"/>
          <w:sz w:val="26"/>
          <w:szCs w:val="26"/>
        </w:rPr>
        <w:lastRenderedPageBreak/>
        <w:t>para un buen tratamiento.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Sin embargo, Dios siempre me daba palabras de ánimo y me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confirmaba Su llamado, hablando a mi corazón que retornaría</w:t>
      </w:r>
      <w:r w:rsidR="008D3F95">
        <w:rPr>
          <w:rFonts w:ascii="Arial" w:hAnsi="Arial" w:cs="Arial"/>
          <w:sz w:val="26"/>
          <w:szCs w:val="26"/>
        </w:rPr>
        <w:t xml:space="preserve"> </w:t>
      </w:r>
      <w:r w:rsidRPr="008D3F95">
        <w:rPr>
          <w:rFonts w:ascii="Arial" w:hAnsi="Arial" w:cs="Arial"/>
          <w:sz w:val="26"/>
          <w:szCs w:val="26"/>
        </w:rPr>
        <w:t>al África.</w:t>
      </w:r>
    </w:p>
    <w:p w:rsidR="008D3F95" w:rsidRDefault="008D3F95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1892" w:rsidRPr="008D3F95" w:rsidRDefault="008D3F95" w:rsidP="008D3F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51892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30480</wp:posOffset>
            </wp:positionH>
            <wp:positionV relativeFrom="paragraph">
              <wp:posOffset>1075055</wp:posOffset>
            </wp:positionV>
            <wp:extent cx="5612130" cy="3139100"/>
            <wp:effectExtent l="114300" t="114300" r="140970" b="137795"/>
            <wp:wrapTight wrapText="bothSides">
              <wp:wrapPolygon edited="0">
                <wp:start x="-440" y="-787"/>
                <wp:lineTo x="-440" y="22417"/>
                <wp:lineTo x="21923" y="22417"/>
                <wp:lineTo x="22069" y="20451"/>
                <wp:lineTo x="22069" y="1573"/>
                <wp:lineTo x="21923" y="-787"/>
                <wp:lineTo x="-440" y="-787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39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892" w:rsidRPr="008D3F95">
        <w:rPr>
          <w:rFonts w:ascii="Arial" w:hAnsi="Arial" w:cs="Arial"/>
          <w:sz w:val="26"/>
          <w:szCs w:val="26"/>
        </w:rPr>
        <w:t>Creo que el llamado de Dios es irrevocable y que este tiempo</w:t>
      </w:r>
      <w:r>
        <w:rPr>
          <w:rFonts w:ascii="Arial" w:hAnsi="Arial" w:cs="Arial"/>
          <w:sz w:val="26"/>
          <w:szCs w:val="26"/>
        </w:rPr>
        <w:t xml:space="preserve"> </w:t>
      </w:r>
      <w:r w:rsidR="00D51892" w:rsidRPr="008D3F95">
        <w:rPr>
          <w:rFonts w:ascii="Arial" w:hAnsi="Arial" w:cs="Arial"/>
          <w:sz w:val="26"/>
          <w:szCs w:val="26"/>
        </w:rPr>
        <w:t>aquí en mi país es pasajero y que muy pronto regresaré</w:t>
      </w:r>
      <w:r>
        <w:rPr>
          <w:rFonts w:ascii="Arial" w:hAnsi="Arial" w:cs="Arial"/>
          <w:sz w:val="26"/>
          <w:szCs w:val="26"/>
        </w:rPr>
        <w:t xml:space="preserve"> </w:t>
      </w:r>
      <w:r w:rsidR="00D51892" w:rsidRPr="008D3F95">
        <w:rPr>
          <w:rFonts w:ascii="Arial" w:hAnsi="Arial" w:cs="Arial"/>
          <w:sz w:val="26"/>
          <w:szCs w:val="26"/>
        </w:rPr>
        <w:t>porque el amor que Él puso en mi corazón no nació de mí sino</w:t>
      </w:r>
      <w:r>
        <w:rPr>
          <w:rFonts w:ascii="Arial" w:hAnsi="Arial" w:cs="Arial"/>
          <w:sz w:val="26"/>
          <w:szCs w:val="26"/>
        </w:rPr>
        <w:t xml:space="preserve"> </w:t>
      </w:r>
      <w:r w:rsidR="00D51892" w:rsidRPr="008D3F95">
        <w:rPr>
          <w:rFonts w:ascii="Arial" w:hAnsi="Arial" w:cs="Arial"/>
          <w:sz w:val="26"/>
          <w:szCs w:val="26"/>
        </w:rPr>
        <w:t>de Él, así que Él se encargará de hacerme retornar”.</w:t>
      </w:r>
    </w:p>
    <w:p w:rsidR="00D51892" w:rsidRPr="008D3F95" w:rsidRDefault="00D51892" w:rsidP="008D3F95">
      <w:pPr>
        <w:tabs>
          <w:tab w:val="left" w:pos="1065"/>
        </w:tabs>
        <w:jc w:val="both"/>
        <w:rPr>
          <w:rFonts w:ascii="Arial" w:hAnsi="Arial" w:cs="Arial"/>
          <w:sz w:val="26"/>
          <w:szCs w:val="26"/>
        </w:rPr>
      </w:pPr>
    </w:p>
    <w:p w:rsidR="00D51892" w:rsidRPr="00D51892" w:rsidRDefault="00D51892" w:rsidP="00D51892">
      <w:pPr>
        <w:tabs>
          <w:tab w:val="left" w:pos="1065"/>
        </w:tabs>
      </w:pPr>
    </w:p>
    <w:sectPr w:rsidR="00D51892" w:rsidRPr="00D518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92"/>
    <w:rsid w:val="008D3F95"/>
    <w:rsid w:val="00A37828"/>
    <w:rsid w:val="00D5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6BB6E-2D16-40E5-BB11-97092E6B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2</cp:revision>
  <dcterms:created xsi:type="dcterms:W3CDTF">2017-08-09T02:57:00Z</dcterms:created>
  <dcterms:modified xsi:type="dcterms:W3CDTF">2017-08-18T03:24:00Z</dcterms:modified>
</cp:coreProperties>
</file>