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53" w:rsidRPr="00651E53" w:rsidRDefault="00651E53" w:rsidP="00651E53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651E53">
        <w:rPr>
          <w:rFonts w:ascii="Arial" w:hAnsi="Arial" w:cs="Arial"/>
          <w:color w:val="002060"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 wp14:anchorId="6FA15D1F" wp14:editId="1C7E6D45">
            <wp:simplePos x="0" y="0"/>
            <wp:positionH relativeFrom="column">
              <wp:posOffset>-118110</wp:posOffset>
            </wp:positionH>
            <wp:positionV relativeFrom="paragraph">
              <wp:posOffset>-423545</wp:posOffset>
            </wp:positionV>
            <wp:extent cx="5772150" cy="11906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E53">
        <w:rPr>
          <w:rFonts w:ascii="MyriadPro-Bold" w:hAnsi="MyriadPro-Bold" w:cs="MyriadPro-Bold"/>
          <w:b/>
          <w:bCs/>
          <w:color w:val="002060"/>
          <w:sz w:val="36"/>
          <w:szCs w:val="36"/>
        </w:rPr>
        <w:t xml:space="preserve">CUIDANDO A SUS OVEJAS Y </w:t>
      </w:r>
      <w:r w:rsidRPr="00651E53">
        <w:rPr>
          <w:rFonts w:ascii="Arial" w:hAnsi="Arial" w:cs="Arial"/>
          <w:b/>
          <w:bCs/>
          <w:color w:val="002060"/>
          <w:sz w:val="36"/>
          <w:szCs w:val="36"/>
        </w:rPr>
        <w:t>OBREROS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Porque la vida es</w:t>
      </w:r>
      <w:r>
        <w:rPr>
          <w:rFonts w:ascii="Arial" w:hAnsi="Arial" w:cs="Arial"/>
          <w:sz w:val="26"/>
          <w:szCs w:val="26"/>
        </w:rPr>
        <w:t xml:space="preserve">piritual de un individuo es una cosa muy privada y personal, el cuidado espiritual </w:t>
      </w:r>
      <w:r w:rsidRPr="00651E53">
        <w:rPr>
          <w:rFonts w:ascii="Arial" w:hAnsi="Arial" w:cs="Arial"/>
          <w:sz w:val="26"/>
          <w:szCs w:val="26"/>
        </w:rPr>
        <w:t>de los misioneros y obreros no se discute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proofErr w:type="gramStart"/>
      <w:r w:rsidRPr="00651E53">
        <w:rPr>
          <w:rFonts w:ascii="Arial" w:hAnsi="Arial" w:cs="Arial"/>
          <w:sz w:val="26"/>
          <w:szCs w:val="26"/>
        </w:rPr>
        <w:t>fácilmente</w:t>
      </w:r>
      <w:proofErr w:type="gramEnd"/>
      <w:r w:rsidRPr="00651E53">
        <w:rPr>
          <w:rFonts w:ascii="Arial" w:hAnsi="Arial" w:cs="Arial"/>
          <w:sz w:val="26"/>
          <w:szCs w:val="26"/>
        </w:rPr>
        <w:t>. Pocos d</w:t>
      </w:r>
      <w:r>
        <w:rPr>
          <w:rFonts w:ascii="Arial" w:hAnsi="Arial" w:cs="Arial"/>
          <w:sz w:val="26"/>
          <w:szCs w:val="26"/>
        </w:rPr>
        <w:t xml:space="preserve">escribirían una vida espiritual saludable de la misma manera. </w:t>
      </w:r>
      <w:r w:rsidRPr="00651E53">
        <w:rPr>
          <w:rFonts w:ascii="Arial" w:hAnsi="Arial" w:cs="Arial"/>
          <w:sz w:val="26"/>
          <w:szCs w:val="26"/>
        </w:rPr>
        <w:t>“Se</w:t>
      </w:r>
      <w:r>
        <w:rPr>
          <w:rFonts w:ascii="Arial" w:hAnsi="Arial" w:cs="Arial"/>
          <w:sz w:val="26"/>
          <w:szCs w:val="26"/>
        </w:rPr>
        <w:t xml:space="preserve"> presume frecuentemente que los </w:t>
      </w:r>
      <w:r w:rsidRPr="00651E53">
        <w:rPr>
          <w:rFonts w:ascii="Arial" w:hAnsi="Arial" w:cs="Arial"/>
          <w:sz w:val="26"/>
          <w:szCs w:val="26"/>
        </w:rPr>
        <w:t>misioneros tienen un alto nivel de espiritualidad.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Cuando las pers</w:t>
      </w:r>
      <w:r>
        <w:rPr>
          <w:rFonts w:ascii="Arial" w:hAnsi="Arial" w:cs="Arial"/>
          <w:sz w:val="26"/>
          <w:szCs w:val="26"/>
        </w:rPr>
        <w:t xml:space="preserve">onas de las iglesias que apoyan creen que los </w:t>
      </w:r>
      <w:r w:rsidRPr="00651E53">
        <w:rPr>
          <w:rFonts w:ascii="Arial" w:hAnsi="Arial" w:cs="Arial"/>
          <w:sz w:val="26"/>
          <w:szCs w:val="26"/>
        </w:rPr>
        <w:t>mi</w:t>
      </w:r>
      <w:r>
        <w:rPr>
          <w:rFonts w:ascii="Arial" w:hAnsi="Arial" w:cs="Arial"/>
          <w:sz w:val="26"/>
          <w:szCs w:val="26"/>
        </w:rPr>
        <w:t xml:space="preserve">sioneros han llegado a un nivel </w:t>
      </w:r>
      <w:r w:rsidRPr="00651E53">
        <w:rPr>
          <w:rFonts w:ascii="Arial" w:hAnsi="Arial" w:cs="Arial"/>
          <w:sz w:val="26"/>
          <w:szCs w:val="26"/>
        </w:rPr>
        <w:t xml:space="preserve">espiritualmente </w:t>
      </w:r>
      <w:r>
        <w:rPr>
          <w:rFonts w:ascii="Arial" w:hAnsi="Arial" w:cs="Arial"/>
          <w:sz w:val="26"/>
          <w:szCs w:val="26"/>
        </w:rPr>
        <w:t xml:space="preserve">alto, tanto los misioneros como </w:t>
      </w:r>
      <w:r w:rsidRPr="00651E53">
        <w:rPr>
          <w:rFonts w:ascii="Arial" w:hAnsi="Arial" w:cs="Arial"/>
          <w:sz w:val="26"/>
          <w:szCs w:val="26"/>
        </w:rPr>
        <w:t>las iglesias que apoyan pueden encontrar difícil</w:t>
      </w:r>
      <w:r>
        <w:rPr>
          <w:rFonts w:ascii="Arial" w:hAnsi="Arial" w:cs="Arial"/>
          <w:sz w:val="26"/>
          <w:szCs w:val="26"/>
        </w:rPr>
        <w:t xml:space="preserve"> </w:t>
      </w:r>
      <w:r w:rsidRPr="00651E53">
        <w:rPr>
          <w:rFonts w:ascii="Arial" w:hAnsi="Arial" w:cs="Arial"/>
          <w:sz w:val="26"/>
          <w:szCs w:val="26"/>
        </w:rPr>
        <w:t>tener</w:t>
      </w:r>
      <w:r>
        <w:rPr>
          <w:rFonts w:ascii="Arial" w:hAnsi="Arial" w:cs="Arial"/>
          <w:sz w:val="26"/>
          <w:szCs w:val="26"/>
        </w:rPr>
        <w:t xml:space="preserve"> discusiones abiertas acerca de </w:t>
      </w:r>
      <w:r w:rsidRPr="00651E53">
        <w:rPr>
          <w:rFonts w:ascii="Arial" w:hAnsi="Arial" w:cs="Arial"/>
          <w:sz w:val="26"/>
          <w:szCs w:val="26"/>
        </w:rPr>
        <w:t>la espir</w:t>
      </w:r>
      <w:r>
        <w:rPr>
          <w:rFonts w:ascii="Arial" w:hAnsi="Arial" w:cs="Arial"/>
          <w:sz w:val="26"/>
          <w:szCs w:val="26"/>
        </w:rPr>
        <w:t xml:space="preserve">itualidad misionera”, dijo Dale </w:t>
      </w:r>
      <w:r w:rsidRPr="00651E53">
        <w:rPr>
          <w:rFonts w:ascii="Arial" w:hAnsi="Arial" w:cs="Arial"/>
          <w:sz w:val="26"/>
          <w:szCs w:val="26"/>
        </w:rPr>
        <w:t xml:space="preserve">Joseph </w:t>
      </w:r>
      <w:proofErr w:type="spellStart"/>
      <w:r w:rsidRPr="00651E53">
        <w:rPr>
          <w:rFonts w:ascii="Arial" w:hAnsi="Arial" w:cs="Arial"/>
          <w:sz w:val="26"/>
          <w:szCs w:val="26"/>
        </w:rPr>
        <w:t>Duhé</w:t>
      </w:r>
      <w:proofErr w:type="spellEnd"/>
      <w:r w:rsidRPr="00651E53">
        <w:rPr>
          <w:rFonts w:ascii="Arial" w:hAnsi="Arial" w:cs="Arial"/>
          <w:sz w:val="26"/>
          <w:szCs w:val="26"/>
        </w:rPr>
        <w:t xml:space="preserve"> en su libro “Cuando no</w:t>
      </w:r>
      <w:r>
        <w:rPr>
          <w:rFonts w:ascii="Arial" w:hAnsi="Arial" w:cs="Arial"/>
          <w:sz w:val="26"/>
          <w:szCs w:val="26"/>
        </w:rPr>
        <w:t xml:space="preserve"> </w:t>
      </w:r>
      <w:r w:rsidRPr="00651E53">
        <w:rPr>
          <w:rFonts w:ascii="Arial" w:hAnsi="Arial" w:cs="Arial"/>
          <w:sz w:val="26"/>
          <w:szCs w:val="26"/>
        </w:rPr>
        <w:t>Hay P</w:t>
      </w:r>
      <w:r>
        <w:rPr>
          <w:rFonts w:ascii="Arial" w:hAnsi="Arial" w:cs="Arial"/>
          <w:sz w:val="26"/>
          <w:szCs w:val="26"/>
        </w:rPr>
        <w:t xml:space="preserve">astor: Proveyendo Cuidado a los </w:t>
      </w:r>
      <w:r w:rsidRPr="00651E53">
        <w:rPr>
          <w:rFonts w:ascii="Arial" w:hAnsi="Arial" w:cs="Arial"/>
          <w:sz w:val="26"/>
          <w:szCs w:val="26"/>
        </w:rPr>
        <w:t>Mi</w:t>
      </w:r>
      <w:r>
        <w:rPr>
          <w:rFonts w:ascii="Arial" w:hAnsi="Arial" w:cs="Arial"/>
          <w:sz w:val="26"/>
          <w:szCs w:val="26"/>
        </w:rPr>
        <w:t xml:space="preserve">embros en Tierras Extranjeras”. Un problema notorio es que los misioneros que están más </w:t>
      </w:r>
      <w:r w:rsidRPr="00651E53">
        <w:rPr>
          <w:rFonts w:ascii="Arial" w:hAnsi="Arial" w:cs="Arial"/>
          <w:sz w:val="26"/>
          <w:szCs w:val="26"/>
        </w:rPr>
        <w:t>conc</w:t>
      </w:r>
      <w:r>
        <w:rPr>
          <w:rFonts w:ascii="Arial" w:hAnsi="Arial" w:cs="Arial"/>
          <w:sz w:val="26"/>
          <w:szCs w:val="26"/>
        </w:rPr>
        <w:t xml:space="preserve">entrados en HACER que en llegar </w:t>
      </w:r>
      <w:r w:rsidRPr="00651E53">
        <w:rPr>
          <w:rFonts w:ascii="Arial" w:hAnsi="Arial" w:cs="Arial"/>
          <w:sz w:val="26"/>
          <w:szCs w:val="26"/>
        </w:rPr>
        <w:t>a S</w:t>
      </w:r>
      <w:r>
        <w:rPr>
          <w:rFonts w:ascii="Arial" w:hAnsi="Arial" w:cs="Arial"/>
          <w:sz w:val="26"/>
          <w:szCs w:val="26"/>
        </w:rPr>
        <w:t xml:space="preserve">ER pueden “fácilmente perder de </w:t>
      </w:r>
      <w:r w:rsidRPr="00651E53">
        <w:rPr>
          <w:rFonts w:ascii="Arial" w:hAnsi="Arial" w:cs="Arial"/>
          <w:sz w:val="26"/>
          <w:szCs w:val="26"/>
        </w:rPr>
        <w:t>vista la dirección del Espíritu”.</w:t>
      </w:r>
    </w:p>
    <w:p w:rsid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Con demasiada frecuenci</w:t>
      </w:r>
      <w:r>
        <w:rPr>
          <w:rFonts w:ascii="Arial" w:hAnsi="Arial" w:cs="Arial"/>
          <w:sz w:val="26"/>
          <w:szCs w:val="26"/>
        </w:rPr>
        <w:t xml:space="preserve">a las iglesias y las organizaciones </w:t>
      </w:r>
      <w:r w:rsidRPr="00651E53">
        <w:rPr>
          <w:rFonts w:ascii="Arial" w:hAnsi="Arial" w:cs="Arial"/>
          <w:sz w:val="26"/>
          <w:szCs w:val="26"/>
        </w:rPr>
        <w:t>mis</w:t>
      </w:r>
      <w:r>
        <w:rPr>
          <w:rFonts w:ascii="Arial" w:hAnsi="Arial" w:cs="Arial"/>
          <w:sz w:val="26"/>
          <w:szCs w:val="26"/>
        </w:rPr>
        <w:t xml:space="preserve">ioneras miden la espiritualidad </w:t>
      </w:r>
      <w:r w:rsidRPr="00651E53">
        <w:rPr>
          <w:rFonts w:ascii="Arial" w:hAnsi="Arial" w:cs="Arial"/>
          <w:sz w:val="26"/>
          <w:szCs w:val="26"/>
        </w:rPr>
        <w:t xml:space="preserve">por la </w:t>
      </w:r>
      <w:r>
        <w:rPr>
          <w:rFonts w:ascii="Arial" w:hAnsi="Arial" w:cs="Arial"/>
          <w:sz w:val="26"/>
          <w:szCs w:val="26"/>
        </w:rPr>
        <w:t xml:space="preserve">cantidad de trabajo hecho o las horas </w:t>
      </w:r>
      <w:r w:rsidRPr="00651E53">
        <w:rPr>
          <w:rFonts w:ascii="Arial" w:hAnsi="Arial" w:cs="Arial"/>
          <w:sz w:val="26"/>
          <w:szCs w:val="26"/>
        </w:rPr>
        <w:t>pasadas en el ministerio.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“Esto c</w:t>
      </w:r>
      <w:r>
        <w:rPr>
          <w:rFonts w:ascii="Arial" w:hAnsi="Arial" w:cs="Arial"/>
          <w:sz w:val="26"/>
          <w:szCs w:val="26"/>
        </w:rPr>
        <w:t xml:space="preserve">omunica un falso evangelio, una </w:t>
      </w:r>
      <w:r w:rsidRPr="00651E53">
        <w:rPr>
          <w:rFonts w:ascii="Arial" w:hAnsi="Arial" w:cs="Arial"/>
          <w:sz w:val="26"/>
          <w:szCs w:val="26"/>
        </w:rPr>
        <w:t xml:space="preserve">espiritualidad </w:t>
      </w:r>
      <w:r>
        <w:rPr>
          <w:rFonts w:ascii="Arial" w:hAnsi="Arial" w:cs="Arial"/>
          <w:sz w:val="26"/>
          <w:szCs w:val="26"/>
        </w:rPr>
        <w:t xml:space="preserve">vacía”, dicen </w:t>
      </w:r>
      <w:proofErr w:type="spellStart"/>
      <w:r>
        <w:rPr>
          <w:rFonts w:ascii="Arial" w:hAnsi="Arial" w:cs="Arial"/>
          <w:sz w:val="26"/>
          <w:szCs w:val="26"/>
        </w:rPr>
        <w:t>Dodds</w:t>
      </w:r>
      <w:proofErr w:type="spellEnd"/>
      <w:r>
        <w:rPr>
          <w:rFonts w:ascii="Arial" w:hAnsi="Arial" w:cs="Arial"/>
          <w:sz w:val="26"/>
          <w:szCs w:val="26"/>
        </w:rPr>
        <w:t xml:space="preserve"> en su libro </w:t>
      </w:r>
      <w:r w:rsidRPr="00651E53">
        <w:rPr>
          <w:rFonts w:ascii="Arial" w:hAnsi="Arial" w:cs="Arial"/>
          <w:sz w:val="26"/>
          <w:szCs w:val="26"/>
        </w:rPr>
        <w:t>“Cuidando a las Personas en las Misiones”.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Un rol de la ig</w:t>
      </w:r>
      <w:r>
        <w:rPr>
          <w:rFonts w:ascii="Arial" w:hAnsi="Arial" w:cs="Arial"/>
          <w:sz w:val="26"/>
          <w:szCs w:val="26"/>
        </w:rPr>
        <w:t xml:space="preserve">lesia envidadora es apoyar en la oración. </w:t>
      </w:r>
      <w:r w:rsidRPr="00651E53">
        <w:rPr>
          <w:rFonts w:ascii="Arial" w:hAnsi="Arial" w:cs="Arial"/>
          <w:sz w:val="26"/>
          <w:szCs w:val="26"/>
        </w:rPr>
        <w:t xml:space="preserve">“La iglesia </w:t>
      </w:r>
      <w:r>
        <w:rPr>
          <w:rFonts w:ascii="Arial" w:hAnsi="Arial" w:cs="Arial"/>
          <w:sz w:val="26"/>
          <w:szCs w:val="26"/>
        </w:rPr>
        <w:t xml:space="preserve">tiene un equipo de misiones, en </w:t>
      </w:r>
      <w:r w:rsidRPr="00651E53">
        <w:rPr>
          <w:rFonts w:ascii="Arial" w:hAnsi="Arial" w:cs="Arial"/>
          <w:sz w:val="26"/>
          <w:szCs w:val="26"/>
        </w:rPr>
        <w:t>donde oramos co</w:t>
      </w:r>
      <w:r>
        <w:rPr>
          <w:rFonts w:ascii="Arial" w:hAnsi="Arial" w:cs="Arial"/>
          <w:sz w:val="26"/>
          <w:szCs w:val="26"/>
        </w:rPr>
        <w:t xml:space="preserve">nstantemente por los misioneros </w:t>
      </w:r>
      <w:r w:rsidRPr="00651E53">
        <w:rPr>
          <w:rFonts w:ascii="Arial" w:hAnsi="Arial" w:cs="Arial"/>
          <w:sz w:val="26"/>
          <w:szCs w:val="26"/>
        </w:rPr>
        <w:t xml:space="preserve">en el campo”, </w:t>
      </w:r>
      <w:r>
        <w:rPr>
          <w:rFonts w:ascii="Arial" w:hAnsi="Arial" w:cs="Arial"/>
          <w:sz w:val="26"/>
          <w:szCs w:val="26"/>
        </w:rPr>
        <w:t xml:space="preserve">dijo Misael López, director del </w:t>
      </w:r>
      <w:r w:rsidRPr="00651E53">
        <w:rPr>
          <w:rFonts w:ascii="Arial" w:hAnsi="Arial" w:cs="Arial"/>
          <w:sz w:val="26"/>
          <w:szCs w:val="26"/>
        </w:rPr>
        <w:t>ministerio de misiones de Iglesia Nazaret Centra</w:t>
      </w:r>
      <w:r>
        <w:rPr>
          <w:rFonts w:ascii="Arial" w:hAnsi="Arial" w:cs="Arial"/>
          <w:sz w:val="26"/>
          <w:szCs w:val="26"/>
        </w:rPr>
        <w:t xml:space="preserve">l </w:t>
      </w:r>
      <w:r w:rsidRPr="00651E53">
        <w:rPr>
          <w:rFonts w:ascii="Arial" w:hAnsi="Arial" w:cs="Arial"/>
          <w:sz w:val="26"/>
          <w:szCs w:val="26"/>
        </w:rPr>
        <w:t>en ciudad Guatemala.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“Oramos por</w:t>
      </w:r>
      <w:r>
        <w:rPr>
          <w:rFonts w:ascii="Arial" w:hAnsi="Arial" w:cs="Arial"/>
          <w:sz w:val="26"/>
          <w:szCs w:val="26"/>
        </w:rPr>
        <w:t xml:space="preserve"> todos nuestros misioneros cada </w:t>
      </w:r>
      <w:r w:rsidRPr="00651E53">
        <w:rPr>
          <w:rFonts w:ascii="Arial" w:hAnsi="Arial" w:cs="Arial"/>
          <w:sz w:val="26"/>
          <w:szCs w:val="26"/>
        </w:rPr>
        <w:t>Jueves en el c</w:t>
      </w:r>
      <w:r>
        <w:rPr>
          <w:rFonts w:ascii="Arial" w:hAnsi="Arial" w:cs="Arial"/>
          <w:sz w:val="26"/>
          <w:szCs w:val="26"/>
        </w:rPr>
        <w:t xml:space="preserve">ulto de oración. Un miembro del </w:t>
      </w:r>
      <w:r w:rsidRPr="00651E53">
        <w:rPr>
          <w:rFonts w:ascii="Arial" w:hAnsi="Arial" w:cs="Arial"/>
          <w:sz w:val="26"/>
          <w:szCs w:val="26"/>
        </w:rPr>
        <w:t>Comité de Misiones escribe cada semana a los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20 misioneros pa</w:t>
      </w:r>
      <w:r>
        <w:rPr>
          <w:rFonts w:ascii="Arial" w:hAnsi="Arial" w:cs="Arial"/>
          <w:sz w:val="26"/>
          <w:szCs w:val="26"/>
        </w:rPr>
        <w:t xml:space="preserve">ra pedir sus motivos especiales </w:t>
      </w:r>
      <w:r w:rsidRPr="00651E53">
        <w:rPr>
          <w:rFonts w:ascii="Arial" w:hAnsi="Arial" w:cs="Arial"/>
          <w:sz w:val="26"/>
          <w:szCs w:val="26"/>
        </w:rPr>
        <w:t xml:space="preserve">de oración y </w:t>
      </w:r>
      <w:r>
        <w:rPr>
          <w:rFonts w:ascii="Arial" w:hAnsi="Arial" w:cs="Arial"/>
          <w:sz w:val="26"/>
          <w:szCs w:val="26"/>
        </w:rPr>
        <w:t xml:space="preserve">la secretaria imprime una lista </w:t>
      </w:r>
      <w:r w:rsidRPr="00651E53">
        <w:rPr>
          <w:rFonts w:ascii="Arial" w:hAnsi="Arial" w:cs="Arial"/>
          <w:sz w:val="26"/>
          <w:szCs w:val="26"/>
        </w:rPr>
        <w:t>nueva para usa</w:t>
      </w:r>
      <w:r>
        <w:rPr>
          <w:rFonts w:ascii="Arial" w:hAnsi="Arial" w:cs="Arial"/>
          <w:sz w:val="26"/>
          <w:szCs w:val="26"/>
        </w:rPr>
        <w:t xml:space="preserve">r en el culto de oración”, dijo </w:t>
      </w:r>
      <w:bookmarkStart w:id="0" w:name="_GoBack"/>
      <w:r>
        <w:rPr>
          <w:rFonts w:ascii="Arial" w:hAnsi="Arial" w:cs="Arial"/>
          <w:sz w:val="26"/>
          <w:szCs w:val="26"/>
        </w:rPr>
        <w:t xml:space="preserve">Tomás </w:t>
      </w:r>
      <w:r w:rsidRPr="00651E53">
        <w:rPr>
          <w:rFonts w:ascii="Arial" w:hAnsi="Arial" w:cs="Arial"/>
          <w:sz w:val="26"/>
          <w:szCs w:val="26"/>
        </w:rPr>
        <w:t>Pace</w:t>
      </w:r>
      <w:bookmarkEnd w:id="0"/>
      <w:r w:rsidRPr="00651E5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pastor de Iglesia Vida Nueva de </w:t>
      </w:r>
      <w:r w:rsidRPr="00651E53">
        <w:rPr>
          <w:rFonts w:ascii="Arial" w:hAnsi="Arial" w:cs="Arial"/>
          <w:sz w:val="26"/>
          <w:szCs w:val="26"/>
        </w:rPr>
        <w:t>Rinconada.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Oran específi</w:t>
      </w:r>
      <w:r>
        <w:rPr>
          <w:rFonts w:ascii="Arial" w:hAnsi="Arial" w:cs="Arial"/>
          <w:sz w:val="26"/>
          <w:szCs w:val="26"/>
        </w:rPr>
        <w:t xml:space="preserve">camente por dos misioneros cada </w:t>
      </w:r>
      <w:r w:rsidRPr="00651E53">
        <w:rPr>
          <w:rFonts w:ascii="Arial" w:hAnsi="Arial" w:cs="Arial"/>
          <w:sz w:val="26"/>
          <w:szCs w:val="26"/>
        </w:rPr>
        <w:t>domingo y dos v</w:t>
      </w:r>
      <w:r>
        <w:rPr>
          <w:rFonts w:ascii="Arial" w:hAnsi="Arial" w:cs="Arial"/>
          <w:sz w:val="26"/>
          <w:szCs w:val="26"/>
        </w:rPr>
        <w:t xml:space="preserve">eces por año entregan a toda la </w:t>
      </w:r>
      <w:r w:rsidRPr="00651E53">
        <w:rPr>
          <w:rFonts w:ascii="Arial" w:hAnsi="Arial" w:cs="Arial"/>
          <w:sz w:val="26"/>
          <w:szCs w:val="26"/>
        </w:rPr>
        <w:t>congregación una tarjeta con fotos de todos los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proofErr w:type="gramStart"/>
      <w:r w:rsidRPr="00651E53">
        <w:rPr>
          <w:rFonts w:ascii="Arial" w:hAnsi="Arial" w:cs="Arial"/>
          <w:sz w:val="26"/>
          <w:szCs w:val="26"/>
        </w:rPr>
        <w:t>misioneros</w:t>
      </w:r>
      <w:proofErr w:type="gramEnd"/>
      <w:r w:rsidRPr="00651E53">
        <w:rPr>
          <w:rFonts w:ascii="Arial" w:hAnsi="Arial" w:cs="Arial"/>
          <w:sz w:val="26"/>
          <w:szCs w:val="26"/>
        </w:rPr>
        <w:t xml:space="preserve"> y les animan a orar por ellos en casa.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La iglesia</w:t>
      </w:r>
      <w:r>
        <w:rPr>
          <w:rFonts w:ascii="Arial" w:hAnsi="Arial" w:cs="Arial"/>
          <w:sz w:val="26"/>
          <w:szCs w:val="26"/>
        </w:rPr>
        <w:t xml:space="preserve"> debe mantener contacto por los </w:t>
      </w:r>
      <w:r w:rsidRPr="00651E53">
        <w:rPr>
          <w:rFonts w:ascii="Arial" w:hAnsi="Arial" w:cs="Arial"/>
          <w:sz w:val="26"/>
          <w:szCs w:val="26"/>
        </w:rPr>
        <w:t>medios po</w:t>
      </w:r>
      <w:r>
        <w:rPr>
          <w:rFonts w:ascii="Arial" w:hAnsi="Arial" w:cs="Arial"/>
          <w:sz w:val="26"/>
          <w:szCs w:val="26"/>
        </w:rPr>
        <w:t xml:space="preserve">sibles, generalmente por correo </w:t>
      </w:r>
      <w:r w:rsidRPr="00651E53">
        <w:rPr>
          <w:rFonts w:ascii="Arial" w:hAnsi="Arial" w:cs="Arial"/>
          <w:sz w:val="26"/>
          <w:szCs w:val="26"/>
        </w:rPr>
        <w:t>electrónico, averigu</w:t>
      </w:r>
      <w:r>
        <w:rPr>
          <w:rFonts w:ascii="Arial" w:hAnsi="Arial" w:cs="Arial"/>
          <w:sz w:val="26"/>
          <w:szCs w:val="26"/>
        </w:rPr>
        <w:t xml:space="preserve">ando sobre la vida espiritual e </w:t>
      </w:r>
      <w:r w:rsidRPr="00651E53">
        <w:rPr>
          <w:rFonts w:ascii="Arial" w:hAnsi="Arial" w:cs="Arial"/>
          <w:sz w:val="26"/>
          <w:szCs w:val="26"/>
        </w:rPr>
        <w:t>integral de los misioneros.</w:t>
      </w:r>
    </w:p>
    <w:p w:rsidR="00651E53" w:rsidRPr="00651E53" w:rsidRDefault="00651E53" w:rsidP="00651E5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“De esta m</w:t>
      </w:r>
      <w:r>
        <w:rPr>
          <w:rFonts w:ascii="Arial" w:hAnsi="Arial" w:cs="Arial"/>
          <w:sz w:val="26"/>
          <w:szCs w:val="26"/>
        </w:rPr>
        <w:t xml:space="preserve">anera como pastor del equipo de </w:t>
      </w:r>
      <w:r w:rsidRPr="00651E53">
        <w:rPr>
          <w:rFonts w:ascii="Arial" w:hAnsi="Arial" w:cs="Arial"/>
          <w:sz w:val="26"/>
          <w:szCs w:val="26"/>
        </w:rPr>
        <w:t>misiones, compar</w:t>
      </w:r>
      <w:r>
        <w:rPr>
          <w:rFonts w:ascii="Arial" w:hAnsi="Arial" w:cs="Arial"/>
          <w:sz w:val="26"/>
          <w:szCs w:val="26"/>
        </w:rPr>
        <w:t xml:space="preserve">to estas necesidades con </w:t>
      </w:r>
      <w:r w:rsidRPr="00651E53">
        <w:rPr>
          <w:rFonts w:ascii="Arial" w:hAnsi="Arial" w:cs="Arial"/>
          <w:sz w:val="26"/>
          <w:szCs w:val="26"/>
        </w:rPr>
        <w:t>hermanos d</w:t>
      </w:r>
      <w:r>
        <w:rPr>
          <w:rFonts w:ascii="Arial" w:hAnsi="Arial" w:cs="Arial"/>
          <w:sz w:val="26"/>
          <w:szCs w:val="26"/>
        </w:rPr>
        <w:t xml:space="preserve">e varios ministerios para estar </w:t>
      </w:r>
      <w:r w:rsidRPr="00651E53">
        <w:rPr>
          <w:rFonts w:ascii="Arial" w:hAnsi="Arial" w:cs="Arial"/>
          <w:sz w:val="26"/>
          <w:szCs w:val="26"/>
        </w:rPr>
        <w:t>orando por di</w:t>
      </w:r>
      <w:r>
        <w:rPr>
          <w:rFonts w:ascii="Arial" w:hAnsi="Arial" w:cs="Arial"/>
          <w:sz w:val="26"/>
          <w:szCs w:val="26"/>
        </w:rPr>
        <w:t xml:space="preserve">chas necesidades”, dijo Eduardo </w:t>
      </w:r>
      <w:r w:rsidRPr="00651E53">
        <w:rPr>
          <w:rFonts w:ascii="Arial" w:hAnsi="Arial" w:cs="Arial"/>
          <w:sz w:val="26"/>
          <w:szCs w:val="26"/>
        </w:rPr>
        <w:t>Vega Flores, pas</w:t>
      </w:r>
      <w:r>
        <w:rPr>
          <w:rFonts w:ascii="Arial" w:hAnsi="Arial" w:cs="Arial"/>
          <w:sz w:val="26"/>
          <w:szCs w:val="26"/>
        </w:rPr>
        <w:t xml:space="preserve">tor de la Iglesia Evangélica de Iñaquito. </w:t>
      </w:r>
      <w:r w:rsidRPr="00651E53"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/>
          <w:sz w:val="26"/>
          <w:szCs w:val="26"/>
        </w:rPr>
        <w:t xml:space="preserve">Cada Encuentro Bíblico (Célula) </w:t>
      </w:r>
      <w:r w:rsidRPr="00651E53">
        <w:rPr>
          <w:rFonts w:ascii="Arial" w:hAnsi="Arial" w:cs="Arial"/>
          <w:sz w:val="26"/>
          <w:szCs w:val="26"/>
        </w:rPr>
        <w:t>en</w:t>
      </w:r>
      <w:r>
        <w:rPr>
          <w:rFonts w:ascii="Arial" w:hAnsi="Arial" w:cs="Arial"/>
          <w:sz w:val="26"/>
          <w:szCs w:val="26"/>
        </w:rPr>
        <w:t xml:space="preserve"> las casas, tienen asignado una </w:t>
      </w:r>
      <w:r w:rsidRPr="00651E53">
        <w:rPr>
          <w:rFonts w:ascii="Arial" w:hAnsi="Arial" w:cs="Arial"/>
          <w:sz w:val="26"/>
          <w:szCs w:val="26"/>
        </w:rPr>
        <w:t>familia misionera p</w:t>
      </w:r>
      <w:r>
        <w:rPr>
          <w:rFonts w:ascii="Arial" w:hAnsi="Arial" w:cs="Arial"/>
          <w:sz w:val="26"/>
          <w:szCs w:val="26"/>
        </w:rPr>
        <w:t xml:space="preserve">ara orar por ellos, </w:t>
      </w:r>
      <w:r w:rsidRPr="00651E53">
        <w:rPr>
          <w:rFonts w:ascii="Arial" w:hAnsi="Arial" w:cs="Arial"/>
          <w:sz w:val="26"/>
          <w:szCs w:val="26"/>
        </w:rPr>
        <w:t>mantenerse en contacto, e invitarles</w:t>
      </w:r>
      <w:r>
        <w:rPr>
          <w:rFonts w:ascii="Arial" w:hAnsi="Arial" w:cs="Arial"/>
          <w:sz w:val="26"/>
          <w:szCs w:val="26"/>
        </w:rPr>
        <w:t xml:space="preserve"> </w:t>
      </w:r>
      <w:r w:rsidRPr="00651E53">
        <w:rPr>
          <w:rFonts w:ascii="Arial" w:hAnsi="Arial" w:cs="Arial"/>
          <w:sz w:val="26"/>
          <w:szCs w:val="26"/>
        </w:rPr>
        <w:t>a las reuniones de la célula cuando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651E53">
        <w:rPr>
          <w:rFonts w:ascii="Arial" w:hAnsi="Arial" w:cs="Arial"/>
          <w:sz w:val="26"/>
          <w:szCs w:val="26"/>
        </w:rPr>
        <w:lastRenderedPageBreak/>
        <w:t>están</w:t>
      </w:r>
      <w:proofErr w:type="gramEnd"/>
      <w:r w:rsidRPr="00651E5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en Lima”, dijo el Pastor Tomás. </w:t>
      </w:r>
      <w:r w:rsidRPr="00651E53">
        <w:rPr>
          <w:rFonts w:ascii="Arial" w:hAnsi="Arial" w:cs="Arial"/>
          <w:sz w:val="26"/>
          <w:szCs w:val="26"/>
        </w:rPr>
        <w:t>Cuando los misioneros regresan a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651E53">
        <w:rPr>
          <w:rFonts w:ascii="Arial" w:hAnsi="Arial" w:cs="Arial"/>
          <w:sz w:val="26"/>
          <w:szCs w:val="26"/>
        </w:rPr>
        <w:t>su</w:t>
      </w:r>
      <w:proofErr w:type="gramEnd"/>
      <w:r w:rsidRPr="00651E53">
        <w:rPr>
          <w:rFonts w:ascii="Arial" w:hAnsi="Arial" w:cs="Arial"/>
          <w:sz w:val="26"/>
          <w:szCs w:val="26"/>
        </w:rPr>
        <w:t xml:space="preserve"> paí</w:t>
      </w:r>
      <w:r>
        <w:rPr>
          <w:rFonts w:ascii="Arial" w:hAnsi="Arial" w:cs="Arial"/>
          <w:sz w:val="26"/>
          <w:szCs w:val="26"/>
        </w:rPr>
        <w:t xml:space="preserve">s de origen cada cierto tiempo, </w:t>
      </w:r>
      <w:r w:rsidRPr="00651E53">
        <w:rPr>
          <w:rFonts w:ascii="Arial" w:hAnsi="Arial" w:cs="Arial"/>
          <w:sz w:val="26"/>
          <w:szCs w:val="26"/>
        </w:rPr>
        <w:t>deben ser fortalecidos espiritualmente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651E53">
        <w:rPr>
          <w:rFonts w:ascii="Arial" w:hAnsi="Arial" w:cs="Arial"/>
          <w:sz w:val="26"/>
          <w:szCs w:val="26"/>
        </w:rPr>
        <w:t>por</w:t>
      </w:r>
      <w:proofErr w:type="gramEnd"/>
      <w:r w:rsidRPr="00651E53">
        <w:rPr>
          <w:rFonts w:ascii="Arial" w:hAnsi="Arial" w:cs="Arial"/>
          <w:sz w:val="26"/>
          <w:szCs w:val="26"/>
        </w:rPr>
        <w:t xml:space="preserve"> med</w:t>
      </w:r>
      <w:r>
        <w:rPr>
          <w:rFonts w:ascii="Arial" w:hAnsi="Arial" w:cs="Arial"/>
          <w:sz w:val="26"/>
          <w:szCs w:val="26"/>
        </w:rPr>
        <w:t xml:space="preserve">io de la oración, el estudio de </w:t>
      </w:r>
      <w:r w:rsidRPr="00651E53">
        <w:rPr>
          <w:rFonts w:ascii="Arial" w:hAnsi="Arial" w:cs="Arial"/>
          <w:sz w:val="26"/>
          <w:szCs w:val="26"/>
        </w:rPr>
        <w:t>la palabra de Dios y el compañerismo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651E53">
        <w:rPr>
          <w:rFonts w:ascii="Arial" w:hAnsi="Arial" w:cs="Arial"/>
          <w:sz w:val="26"/>
          <w:szCs w:val="26"/>
        </w:rPr>
        <w:t>co</w:t>
      </w:r>
      <w:r>
        <w:rPr>
          <w:rFonts w:ascii="Arial" w:hAnsi="Arial" w:cs="Arial"/>
          <w:sz w:val="26"/>
          <w:szCs w:val="26"/>
        </w:rPr>
        <w:t>n</w:t>
      </w:r>
      <w:proofErr w:type="gramEnd"/>
      <w:r>
        <w:rPr>
          <w:rFonts w:ascii="Arial" w:hAnsi="Arial" w:cs="Arial"/>
          <w:sz w:val="26"/>
          <w:szCs w:val="26"/>
        </w:rPr>
        <w:t xml:space="preserve"> el equipo de misiones y otros </w:t>
      </w:r>
      <w:r w:rsidRPr="00651E53">
        <w:rPr>
          <w:rFonts w:ascii="Arial" w:hAnsi="Arial" w:cs="Arial"/>
          <w:sz w:val="26"/>
          <w:szCs w:val="26"/>
        </w:rPr>
        <w:t>hermanos de la iglesia que les apoyan</w:t>
      </w:r>
    </w:p>
    <w:p w:rsid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 w:rsidRPr="00651E53">
        <w:rPr>
          <w:rFonts w:ascii="Arial" w:hAnsi="Arial" w:cs="Arial"/>
          <w:sz w:val="26"/>
          <w:szCs w:val="26"/>
        </w:rPr>
        <w:t>espiritualmente</w:t>
      </w:r>
      <w:proofErr w:type="gramEnd"/>
      <w:r w:rsidRPr="00651E53">
        <w:rPr>
          <w:rFonts w:ascii="Arial" w:hAnsi="Arial" w:cs="Arial"/>
          <w:sz w:val="26"/>
          <w:szCs w:val="26"/>
        </w:rPr>
        <w:t>, dice Pastor Eduardo.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51E53">
        <w:rPr>
          <w:rFonts w:ascii="Arial" w:hAnsi="Arial" w:cs="Arial"/>
          <w:b/>
          <w:bCs/>
          <w:sz w:val="26"/>
          <w:szCs w:val="26"/>
        </w:rPr>
        <w:t>Otras id</w:t>
      </w:r>
      <w:r>
        <w:rPr>
          <w:rFonts w:ascii="Arial" w:hAnsi="Arial" w:cs="Arial"/>
          <w:b/>
          <w:bCs/>
          <w:sz w:val="26"/>
          <w:szCs w:val="26"/>
        </w:rPr>
        <w:t xml:space="preserve">eas para estar más involucrados </w:t>
      </w:r>
      <w:r w:rsidRPr="00651E53">
        <w:rPr>
          <w:rFonts w:ascii="Arial" w:hAnsi="Arial" w:cs="Arial"/>
          <w:b/>
          <w:bCs/>
          <w:sz w:val="26"/>
          <w:szCs w:val="26"/>
        </w:rPr>
        <w:t>con la vida espiritual de sus misioneros: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 xml:space="preserve">• Mantenerse en </w:t>
      </w:r>
      <w:r>
        <w:rPr>
          <w:rFonts w:ascii="Arial" w:hAnsi="Arial" w:cs="Arial"/>
          <w:sz w:val="26"/>
          <w:szCs w:val="26"/>
        </w:rPr>
        <w:t xml:space="preserve">comunicación con los misioneros </w:t>
      </w:r>
      <w:r w:rsidRPr="00651E53">
        <w:rPr>
          <w:rFonts w:ascii="Arial" w:hAnsi="Arial" w:cs="Arial"/>
          <w:sz w:val="26"/>
          <w:szCs w:val="26"/>
        </w:rPr>
        <w:t>por llamadas telef</w:t>
      </w:r>
      <w:r>
        <w:rPr>
          <w:rFonts w:ascii="Arial" w:hAnsi="Arial" w:cs="Arial"/>
          <w:sz w:val="26"/>
          <w:szCs w:val="26"/>
        </w:rPr>
        <w:t xml:space="preserve">ónicas, redes sociales o correo </w:t>
      </w:r>
      <w:r w:rsidRPr="00651E53">
        <w:rPr>
          <w:rFonts w:ascii="Arial" w:hAnsi="Arial" w:cs="Arial"/>
          <w:sz w:val="26"/>
          <w:szCs w:val="26"/>
        </w:rPr>
        <w:t>electrónico.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• Pro</w:t>
      </w:r>
      <w:r>
        <w:rPr>
          <w:rFonts w:ascii="Arial" w:hAnsi="Arial" w:cs="Arial"/>
          <w:sz w:val="26"/>
          <w:szCs w:val="26"/>
        </w:rPr>
        <w:t xml:space="preserve">veer alguien de confianza quien </w:t>
      </w:r>
      <w:r w:rsidRPr="00651E53">
        <w:rPr>
          <w:rFonts w:ascii="Arial" w:hAnsi="Arial" w:cs="Arial"/>
          <w:sz w:val="26"/>
          <w:szCs w:val="26"/>
        </w:rPr>
        <w:t>puede ll</w:t>
      </w:r>
      <w:r>
        <w:rPr>
          <w:rFonts w:ascii="Arial" w:hAnsi="Arial" w:cs="Arial"/>
          <w:sz w:val="26"/>
          <w:szCs w:val="26"/>
        </w:rPr>
        <w:t xml:space="preserve">amarles, preguntando cómo están </w:t>
      </w:r>
      <w:r w:rsidRPr="00651E53">
        <w:rPr>
          <w:rFonts w:ascii="Arial" w:hAnsi="Arial" w:cs="Arial"/>
          <w:sz w:val="26"/>
          <w:szCs w:val="26"/>
        </w:rPr>
        <w:t>espiritualmente, sin juzgarles.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• Enviarles predicas, música, videos, textos, o libros.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• Animar que teng</w:t>
      </w:r>
      <w:r>
        <w:rPr>
          <w:rFonts w:ascii="Arial" w:hAnsi="Arial" w:cs="Arial"/>
          <w:sz w:val="26"/>
          <w:szCs w:val="26"/>
        </w:rPr>
        <w:t xml:space="preserve">an sus tiempos de descanso para </w:t>
      </w:r>
      <w:r w:rsidRPr="00651E53">
        <w:rPr>
          <w:rFonts w:ascii="Arial" w:hAnsi="Arial" w:cs="Arial"/>
          <w:sz w:val="26"/>
          <w:szCs w:val="26"/>
        </w:rPr>
        <w:t>refrescarse para la obra.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• No medir su es</w:t>
      </w:r>
      <w:r>
        <w:rPr>
          <w:rFonts w:ascii="Arial" w:hAnsi="Arial" w:cs="Arial"/>
          <w:sz w:val="26"/>
          <w:szCs w:val="26"/>
        </w:rPr>
        <w:t xml:space="preserve">piritualidad por la cantidad de </w:t>
      </w:r>
      <w:r w:rsidRPr="00651E53">
        <w:rPr>
          <w:rFonts w:ascii="Arial" w:hAnsi="Arial" w:cs="Arial"/>
          <w:sz w:val="26"/>
          <w:szCs w:val="26"/>
        </w:rPr>
        <w:t>trabajo hecho o las horas pasadas en el ministerio.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• Invitarles a un retiro de</w:t>
      </w:r>
      <w:r>
        <w:rPr>
          <w:rFonts w:ascii="Arial" w:hAnsi="Arial" w:cs="Arial"/>
          <w:sz w:val="26"/>
          <w:szCs w:val="26"/>
        </w:rPr>
        <w:t xml:space="preserve"> descanso cuando regresen </w:t>
      </w:r>
      <w:r w:rsidRPr="00651E53">
        <w:rPr>
          <w:rFonts w:ascii="Arial" w:hAnsi="Arial" w:cs="Arial"/>
          <w:sz w:val="26"/>
          <w:szCs w:val="26"/>
        </w:rPr>
        <w:t>del campo.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• Proveer consejerí</w:t>
      </w:r>
      <w:r>
        <w:rPr>
          <w:rFonts w:ascii="Arial" w:hAnsi="Arial" w:cs="Arial"/>
          <w:sz w:val="26"/>
          <w:szCs w:val="26"/>
        </w:rPr>
        <w:t xml:space="preserve">a matrimonial o retiro para los </w:t>
      </w:r>
      <w:r w:rsidRPr="00651E53">
        <w:rPr>
          <w:rFonts w:ascii="Arial" w:hAnsi="Arial" w:cs="Arial"/>
          <w:sz w:val="26"/>
          <w:szCs w:val="26"/>
        </w:rPr>
        <w:t>matrimonios.</w:t>
      </w:r>
    </w:p>
    <w:p w:rsidR="00651E53" w:rsidRPr="00651E53" w:rsidRDefault="00651E53" w:rsidP="00651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 xml:space="preserve">• Escuchar a </w:t>
      </w:r>
      <w:r>
        <w:rPr>
          <w:rFonts w:ascii="Arial" w:hAnsi="Arial" w:cs="Arial"/>
          <w:sz w:val="26"/>
          <w:szCs w:val="26"/>
        </w:rPr>
        <w:t xml:space="preserve">sus corazones y permitirles ser </w:t>
      </w:r>
      <w:r w:rsidRPr="00651E53">
        <w:rPr>
          <w:rFonts w:ascii="Arial" w:hAnsi="Arial" w:cs="Arial"/>
          <w:sz w:val="26"/>
          <w:szCs w:val="26"/>
        </w:rPr>
        <w:t>honestos.</w:t>
      </w:r>
    </w:p>
    <w:p w:rsidR="00651E53" w:rsidRPr="00651E53" w:rsidRDefault="00651E53" w:rsidP="00651E53">
      <w:pPr>
        <w:rPr>
          <w:rFonts w:ascii="Arial" w:hAnsi="Arial" w:cs="Arial"/>
          <w:b/>
          <w:bCs/>
          <w:sz w:val="26"/>
          <w:szCs w:val="26"/>
        </w:rPr>
      </w:pPr>
      <w:r w:rsidRPr="00651E53">
        <w:rPr>
          <w:rFonts w:ascii="Arial" w:hAnsi="Arial" w:cs="Arial"/>
          <w:sz w:val="26"/>
          <w:szCs w:val="26"/>
        </w:rPr>
        <w:t>• Cuidar a toda su familia, incluso a los niños.</w:t>
      </w:r>
    </w:p>
    <w:p w:rsidR="00137F91" w:rsidRPr="00651E53" w:rsidRDefault="00651E53" w:rsidP="00651E53">
      <w:pPr>
        <w:jc w:val="center"/>
        <w:rPr>
          <w:rFonts w:ascii="Arial" w:hAnsi="Arial" w:cs="Arial"/>
          <w:sz w:val="26"/>
          <w:szCs w:val="26"/>
          <w:lang w:eastAsia="es-ES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 wp14:anchorId="324845F5" wp14:editId="19B0A61E">
            <wp:extent cx="2962275" cy="4600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F91" w:rsidRPr="00651E53" w:rsidSect="00651E5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53"/>
    <w:rsid w:val="00137F91"/>
    <w:rsid w:val="00651E53"/>
    <w:rsid w:val="006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2017-09-13T21:23:00Z</dcterms:created>
  <dcterms:modified xsi:type="dcterms:W3CDTF">2017-09-13T21:52:00Z</dcterms:modified>
</cp:coreProperties>
</file>